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EE" w:rsidRDefault="00672803" w:rsidP="0067280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118411" cy="8415315"/>
            <wp:effectExtent l="0" t="0" r="0" b="5080"/>
            <wp:docPr id="3" name="Рисунок 3" descr="D:\Desktop\ГАА\точка роста\прилож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ГАА\точка роста\прилож 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43" cy="841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803" w:rsidRDefault="00672803" w:rsidP="00672803">
      <w:pPr>
        <w:rPr>
          <w:rFonts w:ascii="Times New Roman" w:hAnsi="Times New Roman" w:cs="Times New Roman"/>
          <w:b/>
          <w:bCs/>
        </w:rPr>
      </w:pPr>
    </w:p>
    <w:p w:rsidR="00672803" w:rsidRDefault="00672803" w:rsidP="00672803">
      <w:pPr>
        <w:rPr>
          <w:rFonts w:ascii="Times New Roman" w:hAnsi="Times New Roman" w:cs="Times New Roman"/>
          <w:b/>
          <w:bCs/>
        </w:rPr>
      </w:pPr>
    </w:p>
    <w:p w:rsidR="00672803" w:rsidRDefault="00672803" w:rsidP="00672803">
      <w:pPr>
        <w:rPr>
          <w:rFonts w:ascii="Times New Roman" w:hAnsi="Times New Roman" w:cs="Times New Roman"/>
          <w:b/>
          <w:bCs/>
        </w:rPr>
      </w:pPr>
    </w:p>
    <w:p w:rsidR="00056AEE" w:rsidRDefault="00056AEE" w:rsidP="00056AEE">
      <w:pPr>
        <w:ind w:firstLine="360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3"/>
        <w:tblW w:w="5509" w:type="pct"/>
        <w:tblInd w:w="-714" w:type="dxa"/>
        <w:tblLook w:val="04A0" w:firstRow="1" w:lastRow="0" w:firstColumn="1" w:lastColumn="0" w:noHBand="0" w:noVBand="1"/>
      </w:tblPr>
      <w:tblGrid>
        <w:gridCol w:w="1017"/>
        <w:gridCol w:w="3752"/>
        <w:gridCol w:w="2615"/>
        <w:gridCol w:w="1691"/>
        <w:gridCol w:w="2095"/>
      </w:tblGrid>
      <w:tr w:rsidR="00056AEE" w:rsidTr="00672803">
        <w:trPr>
          <w:trHeight w:val="826"/>
        </w:trPr>
        <w:tc>
          <w:tcPr>
            <w:tcW w:w="455" w:type="pct"/>
          </w:tcPr>
          <w:p w:rsidR="00056AEE" w:rsidRPr="00672803" w:rsidRDefault="00672803" w:rsidP="0067280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15.</w:t>
            </w:r>
          </w:p>
        </w:tc>
        <w:tc>
          <w:tcPr>
            <w:tcW w:w="1679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Научно-практическая конференция. Защита инд</w:t>
            </w:r>
            <w:bookmarkStart w:id="0" w:name="_GoBack"/>
            <w:bookmarkEnd w:id="0"/>
            <w:r w:rsidRPr="00531160">
              <w:rPr>
                <w:rFonts w:ascii="Times New Roman" w:hAnsi="Times New Roman" w:cs="Times New Roman"/>
              </w:rPr>
              <w:t>ивидуальных проектов 8 класс</w:t>
            </w:r>
          </w:p>
        </w:tc>
        <w:tc>
          <w:tcPr>
            <w:tcW w:w="1170" w:type="pct"/>
          </w:tcPr>
          <w:p w:rsidR="00056AEE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938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Руководитель</w:t>
            </w:r>
          </w:p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Центра</w:t>
            </w:r>
          </w:p>
        </w:tc>
      </w:tr>
      <w:tr w:rsidR="00056AEE" w:rsidTr="00672803">
        <w:tc>
          <w:tcPr>
            <w:tcW w:w="455" w:type="pct"/>
          </w:tcPr>
          <w:p w:rsidR="00056AEE" w:rsidRPr="00672803" w:rsidRDefault="00672803" w:rsidP="00672803">
            <w:pPr>
              <w:rPr>
                <w:rFonts w:ascii="Times New Roman" w:hAnsi="Times New Roman" w:cs="Times New Roman"/>
                <w:bCs/>
              </w:rPr>
            </w:pPr>
            <w:r w:rsidRPr="00672803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1679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 xml:space="preserve">Научно-практическая конференция. Защита индивидуальных проектов 10 </w:t>
            </w:r>
            <w:proofErr w:type="spellStart"/>
            <w:r w:rsidRPr="00531160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70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938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Руководитель</w:t>
            </w:r>
          </w:p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Центра</w:t>
            </w:r>
          </w:p>
        </w:tc>
      </w:tr>
      <w:tr w:rsidR="00056AEE" w:rsidTr="00672803">
        <w:tc>
          <w:tcPr>
            <w:tcW w:w="455" w:type="pct"/>
          </w:tcPr>
          <w:p w:rsidR="00056AEE" w:rsidRPr="00672803" w:rsidRDefault="00672803" w:rsidP="0067280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1679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Весенний день Здоровья</w:t>
            </w:r>
          </w:p>
        </w:tc>
        <w:tc>
          <w:tcPr>
            <w:tcW w:w="1170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Приказ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57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938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Руководитель</w:t>
            </w:r>
          </w:p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Центра</w:t>
            </w:r>
          </w:p>
        </w:tc>
      </w:tr>
      <w:tr w:rsidR="00056AEE" w:rsidTr="00672803">
        <w:tc>
          <w:tcPr>
            <w:tcW w:w="455" w:type="pct"/>
          </w:tcPr>
          <w:p w:rsidR="00056AEE" w:rsidRPr="00672803" w:rsidRDefault="00672803" w:rsidP="0067280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1679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Творческий отчет о работе Центра</w:t>
            </w:r>
          </w:p>
        </w:tc>
        <w:tc>
          <w:tcPr>
            <w:tcW w:w="1170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Отчет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31160">
              <w:rPr>
                <w:rFonts w:ascii="Times New Roman" w:hAnsi="Times New Roman" w:cs="Times New Roman"/>
              </w:rPr>
              <w:t xml:space="preserve"> о</w:t>
            </w:r>
          </w:p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proofErr w:type="gramStart"/>
            <w:r w:rsidRPr="00531160">
              <w:rPr>
                <w:rFonts w:ascii="Times New Roman" w:hAnsi="Times New Roman" w:cs="Times New Roman"/>
              </w:rPr>
              <w:t>результатах</w:t>
            </w:r>
            <w:proofErr w:type="gramEnd"/>
          </w:p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757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938" w:type="pct"/>
          </w:tcPr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Руководитель</w:t>
            </w:r>
          </w:p>
          <w:p w:rsidR="00056AEE" w:rsidRPr="00531160" w:rsidRDefault="00056AEE" w:rsidP="00056AEE">
            <w:pPr>
              <w:rPr>
                <w:rFonts w:ascii="Times New Roman" w:hAnsi="Times New Roman" w:cs="Times New Roman"/>
              </w:rPr>
            </w:pPr>
            <w:r w:rsidRPr="00531160">
              <w:rPr>
                <w:rFonts w:ascii="Times New Roman" w:hAnsi="Times New Roman" w:cs="Times New Roman"/>
              </w:rPr>
              <w:t>Центра</w:t>
            </w:r>
          </w:p>
        </w:tc>
      </w:tr>
    </w:tbl>
    <w:p w:rsidR="00056AEE" w:rsidRDefault="00056AEE" w:rsidP="00056AEE">
      <w:pPr>
        <w:ind w:firstLine="360"/>
        <w:jc w:val="center"/>
        <w:rPr>
          <w:rFonts w:ascii="Times New Roman" w:hAnsi="Times New Roman" w:cs="Times New Roman"/>
          <w:b/>
          <w:bCs/>
        </w:rPr>
      </w:pPr>
    </w:p>
    <w:p w:rsidR="00056AEE" w:rsidRDefault="00056AEE" w:rsidP="00056AEE">
      <w:pPr>
        <w:ind w:firstLine="360"/>
        <w:jc w:val="center"/>
        <w:rPr>
          <w:rFonts w:ascii="Times New Roman" w:hAnsi="Times New Roman" w:cs="Times New Roman"/>
          <w:b/>
          <w:bCs/>
        </w:rPr>
      </w:pPr>
    </w:p>
    <w:p w:rsidR="00536E9B" w:rsidRDefault="00536E9B"/>
    <w:sectPr w:rsidR="00536E9B" w:rsidSect="006728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CC"/>
    <w:family w:val="modern"/>
    <w:pitch w:val="fixed"/>
    <w:sig w:usb0="E0000AFF" w:usb1="4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47F44"/>
    <w:multiLevelType w:val="hybridMultilevel"/>
    <w:tmpl w:val="47EC9E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0DD"/>
    <w:rsid w:val="00056AEE"/>
    <w:rsid w:val="003F4C24"/>
    <w:rsid w:val="00536E9B"/>
    <w:rsid w:val="00672803"/>
    <w:rsid w:val="006B40DD"/>
    <w:rsid w:val="00C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6A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AEE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3F4C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3F4C24"/>
    <w:pPr>
      <w:shd w:val="clear" w:color="auto" w:fill="FFFFFF"/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728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280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6A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6AEE"/>
    <w:pPr>
      <w:ind w:left="720"/>
      <w:contextualSpacing/>
    </w:pPr>
  </w:style>
  <w:style w:type="character" w:customStyle="1" w:styleId="a5">
    <w:name w:val="Основной текст_"/>
    <w:basedOn w:val="a0"/>
    <w:link w:val="1"/>
    <w:locked/>
    <w:rsid w:val="003F4C2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3F4C24"/>
    <w:pPr>
      <w:shd w:val="clear" w:color="auto" w:fill="FFFFFF"/>
      <w:spacing w:line="261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728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2803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7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Документы</cp:lastModifiedBy>
  <cp:revision>2</cp:revision>
  <dcterms:created xsi:type="dcterms:W3CDTF">2019-08-27T04:41:00Z</dcterms:created>
  <dcterms:modified xsi:type="dcterms:W3CDTF">2019-08-27T04:41:00Z</dcterms:modified>
</cp:coreProperties>
</file>